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6EE" w:rsidRDefault="00B656EE" w:rsidP="00B656EE">
      <w:pPr>
        <w:ind w:left="-540"/>
        <w:jc w:val="center"/>
        <w:rPr>
          <w:b/>
          <w:sz w:val="28"/>
          <w:szCs w:val="28"/>
        </w:rPr>
      </w:pPr>
      <w:r>
        <w:rPr>
          <w:noProof/>
          <w:sz w:val="18"/>
          <w:szCs w:val="18"/>
        </w:rPr>
        <w:drawing>
          <wp:inline distT="0" distB="0" distL="0" distR="0">
            <wp:extent cx="476250" cy="581025"/>
            <wp:effectExtent l="19050" t="0" r="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6EE" w:rsidRPr="00845663" w:rsidRDefault="00B656EE" w:rsidP="00B656EE">
      <w:pPr>
        <w:pStyle w:val="a5"/>
        <w:tabs>
          <w:tab w:val="clear" w:pos="4153"/>
          <w:tab w:val="center" w:pos="3969"/>
        </w:tabs>
        <w:ind w:left="-540"/>
        <w:jc w:val="center"/>
        <w:outlineLvl w:val="0"/>
        <w:rPr>
          <w:b/>
          <w:sz w:val="44"/>
        </w:rPr>
      </w:pPr>
      <w:r>
        <w:rPr>
          <w:b/>
          <w:sz w:val="44"/>
        </w:rPr>
        <w:t>СОВЕТ ДЕПУТАТОВ</w:t>
      </w:r>
    </w:p>
    <w:p w:rsidR="00B656EE" w:rsidRDefault="00951E41" w:rsidP="00B656EE">
      <w:pPr>
        <w:pStyle w:val="a5"/>
        <w:tabs>
          <w:tab w:val="clear" w:pos="4153"/>
          <w:tab w:val="clear" w:pos="8306"/>
          <w:tab w:val="center" w:pos="3969"/>
          <w:tab w:val="right" w:pos="8602"/>
        </w:tabs>
        <w:ind w:left="-540" w:right="-177"/>
        <w:jc w:val="center"/>
        <w:rPr>
          <w:b/>
          <w:sz w:val="52"/>
          <w:szCs w:val="52"/>
        </w:rPr>
      </w:pPr>
      <w:r>
        <w:rPr>
          <w:b/>
          <w:sz w:val="44"/>
        </w:rPr>
        <w:t xml:space="preserve">         </w:t>
      </w:r>
      <w:r w:rsidR="00B656EE">
        <w:rPr>
          <w:b/>
          <w:sz w:val="44"/>
        </w:rPr>
        <w:t>Катав</w:t>
      </w:r>
      <w:r w:rsidR="00547759">
        <w:rPr>
          <w:b/>
          <w:sz w:val="44"/>
        </w:rPr>
        <w:t>-И</w:t>
      </w:r>
      <w:r w:rsidR="00B656EE">
        <w:rPr>
          <w:b/>
          <w:sz w:val="44"/>
        </w:rPr>
        <w:t>вановского городского поселения</w:t>
      </w:r>
      <w:r w:rsidR="00EC750D">
        <w:rPr>
          <w:b/>
          <w:sz w:val="44"/>
        </w:rPr>
        <w:t xml:space="preserve">     </w:t>
      </w:r>
    </w:p>
    <w:p w:rsidR="00B656EE" w:rsidRPr="00575A44" w:rsidRDefault="00B656EE" w:rsidP="00B656EE">
      <w:pPr>
        <w:pStyle w:val="a5"/>
        <w:tabs>
          <w:tab w:val="clear" w:pos="4153"/>
          <w:tab w:val="center" w:pos="3969"/>
        </w:tabs>
        <w:ind w:left="-540"/>
        <w:jc w:val="center"/>
        <w:outlineLvl w:val="0"/>
        <w:rPr>
          <w:sz w:val="28"/>
          <w:szCs w:val="28"/>
        </w:rPr>
      </w:pPr>
      <w:r>
        <w:rPr>
          <w:b/>
          <w:sz w:val="36"/>
          <w:szCs w:val="36"/>
        </w:rPr>
        <w:t xml:space="preserve">                                     РЕШЕНИЕ   </w:t>
      </w:r>
      <w:r>
        <w:rPr>
          <w:b/>
          <w:sz w:val="36"/>
          <w:szCs w:val="36"/>
        </w:rPr>
        <w:tab/>
        <w:t xml:space="preserve">                        </w:t>
      </w:r>
    </w:p>
    <w:p w:rsidR="00B656EE" w:rsidRPr="00575A44" w:rsidRDefault="00EC750D" w:rsidP="00B656E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34290</wp:posOffset>
                </wp:positionV>
                <wp:extent cx="6334125" cy="0"/>
                <wp:effectExtent l="19050" t="20320" r="19050" b="2730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412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ECAE56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6pt,2.7pt" to="504.3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" strokeweight="3pt">
                <v:stroke linestyle="thinThin"/>
              </v:line>
            </w:pict>
          </mc:Fallback>
        </mc:AlternateContent>
      </w:r>
    </w:p>
    <w:p w:rsidR="00B656EE" w:rsidRPr="005C63E4" w:rsidRDefault="00E1696C" w:rsidP="00B656EE">
      <w:pPr>
        <w:ind w:right="-925"/>
        <w:rPr>
          <w:sz w:val="28"/>
          <w:szCs w:val="28"/>
        </w:rPr>
      </w:pPr>
      <w:r>
        <w:rPr>
          <w:sz w:val="28"/>
          <w:szCs w:val="28"/>
        </w:rPr>
        <w:t>2</w:t>
      </w:r>
      <w:r w:rsidR="00B76792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proofErr w:type="gramStart"/>
      <w:r w:rsidR="00B76792">
        <w:rPr>
          <w:sz w:val="28"/>
          <w:szCs w:val="28"/>
        </w:rPr>
        <w:t>марта</w:t>
      </w:r>
      <w:r w:rsidR="004C04D5" w:rsidRPr="005C63E4">
        <w:rPr>
          <w:sz w:val="28"/>
          <w:szCs w:val="28"/>
        </w:rPr>
        <w:t xml:space="preserve"> </w:t>
      </w:r>
      <w:r w:rsidR="001300E7" w:rsidRPr="005C63E4">
        <w:rPr>
          <w:sz w:val="28"/>
          <w:szCs w:val="28"/>
        </w:rPr>
        <w:t xml:space="preserve"> 20</w:t>
      </w:r>
      <w:r w:rsidR="00B76792">
        <w:rPr>
          <w:sz w:val="28"/>
          <w:szCs w:val="28"/>
        </w:rPr>
        <w:t>20</w:t>
      </w:r>
      <w:proofErr w:type="gramEnd"/>
      <w:r w:rsidR="00B656EE" w:rsidRPr="005C63E4">
        <w:rPr>
          <w:sz w:val="28"/>
          <w:szCs w:val="28"/>
        </w:rPr>
        <w:t xml:space="preserve"> г.                                                                       </w:t>
      </w:r>
      <w:r w:rsidR="001300E7" w:rsidRPr="005C63E4">
        <w:rPr>
          <w:sz w:val="28"/>
          <w:szCs w:val="28"/>
        </w:rPr>
        <w:t xml:space="preserve">                </w:t>
      </w:r>
      <w:r w:rsidR="00850A84">
        <w:rPr>
          <w:sz w:val="28"/>
          <w:szCs w:val="28"/>
        </w:rPr>
        <w:t xml:space="preserve">   </w:t>
      </w:r>
      <w:r w:rsidR="00EC750D">
        <w:rPr>
          <w:sz w:val="28"/>
          <w:szCs w:val="28"/>
        </w:rPr>
        <w:t xml:space="preserve">                 </w:t>
      </w:r>
      <w:r w:rsidR="00850A84">
        <w:rPr>
          <w:sz w:val="28"/>
          <w:szCs w:val="28"/>
        </w:rPr>
        <w:t xml:space="preserve"> </w:t>
      </w:r>
      <w:r w:rsidR="00B656EE" w:rsidRPr="005C63E4">
        <w:rPr>
          <w:sz w:val="28"/>
          <w:szCs w:val="28"/>
        </w:rPr>
        <w:t xml:space="preserve">№ </w:t>
      </w:r>
      <w:r w:rsidR="00EC750D">
        <w:rPr>
          <w:sz w:val="28"/>
          <w:szCs w:val="28"/>
        </w:rPr>
        <w:t>15</w:t>
      </w:r>
      <w:r w:rsidR="00B656EE" w:rsidRPr="005C63E4">
        <w:rPr>
          <w:sz w:val="28"/>
          <w:szCs w:val="28"/>
        </w:rPr>
        <w:t xml:space="preserve">                          </w:t>
      </w:r>
    </w:p>
    <w:p w:rsidR="00B656EE" w:rsidRDefault="00B656EE" w:rsidP="003D7A0C">
      <w:pPr>
        <w:tabs>
          <w:tab w:val="left" w:pos="5103"/>
        </w:tabs>
        <w:ind w:right="5340"/>
        <w:jc w:val="both"/>
        <w:rPr>
          <w:sz w:val="28"/>
          <w:szCs w:val="28"/>
        </w:rPr>
      </w:pPr>
    </w:p>
    <w:p w:rsidR="002E0553" w:rsidRPr="002E0553" w:rsidRDefault="0007301F" w:rsidP="000B79B5">
      <w:pPr>
        <w:tabs>
          <w:tab w:val="left" w:pos="5103"/>
        </w:tabs>
        <w:ind w:right="486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 внесении изменений в </w:t>
      </w:r>
      <w:r w:rsidR="002E0553" w:rsidRPr="002E0553">
        <w:rPr>
          <w:sz w:val="28"/>
          <w:szCs w:val="28"/>
        </w:rPr>
        <w:t>Положени</w:t>
      </w:r>
      <w:r>
        <w:rPr>
          <w:sz w:val="28"/>
          <w:szCs w:val="28"/>
        </w:rPr>
        <w:t>е</w:t>
      </w:r>
      <w:r w:rsidR="002E0553" w:rsidRPr="002E0553">
        <w:rPr>
          <w:sz w:val="28"/>
          <w:szCs w:val="28"/>
        </w:rPr>
        <w:t xml:space="preserve"> о представлении гражданами,</w:t>
      </w:r>
      <w:r w:rsidR="002E0553">
        <w:rPr>
          <w:sz w:val="28"/>
          <w:szCs w:val="28"/>
        </w:rPr>
        <w:t xml:space="preserve"> </w:t>
      </w:r>
      <w:r w:rsidR="002E0553" w:rsidRPr="002E0553">
        <w:rPr>
          <w:sz w:val="28"/>
          <w:szCs w:val="28"/>
        </w:rPr>
        <w:t>претендующими на замещение муниципальной должности</w:t>
      </w:r>
      <w:r w:rsidR="002E0553">
        <w:rPr>
          <w:sz w:val="28"/>
          <w:szCs w:val="28"/>
        </w:rPr>
        <w:t xml:space="preserve"> Катав-Ивановского городского поселения</w:t>
      </w:r>
      <w:r w:rsidR="002E0553" w:rsidRPr="002E0553">
        <w:rPr>
          <w:sz w:val="28"/>
          <w:szCs w:val="28"/>
        </w:rPr>
        <w:t>, и лицами,</w:t>
      </w:r>
      <w:r w:rsidR="002E0553">
        <w:rPr>
          <w:sz w:val="28"/>
          <w:szCs w:val="28"/>
        </w:rPr>
        <w:t xml:space="preserve"> </w:t>
      </w:r>
      <w:r w:rsidR="009E7605">
        <w:rPr>
          <w:sz w:val="28"/>
          <w:szCs w:val="28"/>
        </w:rPr>
        <w:t xml:space="preserve">замещающими (занимающими) муниципальные должности </w:t>
      </w:r>
      <w:r w:rsidR="000A767C">
        <w:rPr>
          <w:sz w:val="28"/>
          <w:szCs w:val="28"/>
        </w:rPr>
        <w:t>Катав-Ивановского городского поселения</w:t>
      </w:r>
      <w:r w:rsidR="002E0553" w:rsidRPr="002E0553">
        <w:rPr>
          <w:sz w:val="28"/>
          <w:szCs w:val="28"/>
        </w:rPr>
        <w:t>, сведений</w:t>
      </w:r>
      <w:r w:rsidR="002E0553">
        <w:rPr>
          <w:sz w:val="28"/>
          <w:szCs w:val="28"/>
        </w:rPr>
        <w:t xml:space="preserve"> </w:t>
      </w:r>
      <w:r w:rsidR="002E0553" w:rsidRPr="002E0553">
        <w:rPr>
          <w:sz w:val="28"/>
          <w:szCs w:val="28"/>
        </w:rPr>
        <w:t>о доходах, расходах, об имуществе и обязательствах</w:t>
      </w:r>
      <w:r w:rsidR="002E0553">
        <w:rPr>
          <w:sz w:val="28"/>
          <w:szCs w:val="28"/>
        </w:rPr>
        <w:t xml:space="preserve"> </w:t>
      </w:r>
      <w:r w:rsidR="002E0553" w:rsidRPr="002E0553">
        <w:rPr>
          <w:sz w:val="28"/>
          <w:szCs w:val="28"/>
        </w:rPr>
        <w:t>имущественного характера</w:t>
      </w:r>
      <w:r w:rsidR="00EC750D">
        <w:rPr>
          <w:sz w:val="28"/>
          <w:szCs w:val="28"/>
        </w:rPr>
        <w:t>.</w:t>
      </w:r>
    </w:p>
    <w:p w:rsidR="00B656EE" w:rsidRDefault="00B656EE" w:rsidP="00B656EE">
      <w:pPr>
        <w:tabs>
          <w:tab w:val="left" w:pos="4862"/>
        </w:tabs>
        <w:ind w:right="5710"/>
        <w:jc w:val="both"/>
        <w:rPr>
          <w:sz w:val="26"/>
          <w:szCs w:val="26"/>
        </w:rPr>
      </w:pPr>
    </w:p>
    <w:p w:rsidR="001300E7" w:rsidRPr="002143CB" w:rsidRDefault="001300E7" w:rsidP="00B656EE">
      <w:pPr>
        <w:tabs>
          <w:tab w:val="left" w:pos="4862"/>
        </w:tabs>
        <w:ind w:right="5710"/>
        <w:jc w:val="both"/>
        <w:rPr>
          <w:sz w:val="26"/>
          <w:szCs w:val="26"/>
        </w:rPr>
      </w:pPr>
    </w:p>
    <w:p w:rsidR="002E0553" w:rsidRPr="002E0553" w:rsidRDefault="002E0553" w:rsidP="000B7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055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7" w:history="1">
        <w:r w:rsidRPr="002E055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E0553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0A767C">
        <w:rPr>
          <w:rFonts w:ascii="Times New Roman" w:hAnsi="Times New Roman" w:cs="Times New Roman"/>
          <w:sz w:val="28"/>
          <w:szCs w:val="28"/>
        </w:rPr>
        <w:t>№</w:t>
      </w:r>
      <w:r w:rsidRPr="002E0553">
        <w:rPr>
          <w:rFonts w:ascii="Times New Roman" w:hAnsi="Times New Roman" w:cs="Times New Roman"/>
          <w:sz w:val="28"/>
          <w:szCs w:val="28"/>
        </w:rPr>
        <w:t xml:space="preserve"> 131-ФЗ </w:t>
      </w:r>
      <w:r w:rsidR="00DB65A6">
        <w:rPr>
          <w:rFonts w:ascii="Times New Roman" w:hAnsi="Times New Roman" w:cs="Times New Roman"/>
          <w:sz w:val="28"/>
          <w:szCs w:val="28"/>
        </w:rPr>
        <w:t>«</w:t>
      </w:r>
      <w:r w:rsidRPr="002E0553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B65A6">
        <w:rPr>
          <w:rFonts w:ascii="Times New Roman" w:hAnsi="Times New Roman" w:cs="Times New Roman"/>
          <w:sz w:val="28"/>
          <w:szCs w:val="28"/>
        </w:rPr>
        <w:t>»</w:t>
      </w:r>
      <w:r w:rsidRPr="002E0553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8" w:history="1">
        <w:r w:rsidRPr="002E055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E0553">
        <w:rPr>
          <w:rFonts w:ascii="Times New Roman" w:hAnsi="Times New Roman" w:cs="Times New Roman"/>
          <w:sz w:val="28"/>
          <w:szCs w:val="28"/>
        </w:rPr>
        <w:t xml:space="preserve"> от 19.12.2008</w:t>
      </w:r>
      <w:r w:rsidR="000A767C">
        <w:rPr>
          <w:rFonts w:ascii="Times New Roman" w:hAnsi="Times New Roman" w:cs="Times New Roman"/>
          <w:sz w:val="28"/>
          <w:szCs w:val="28"/>
        </w:rPr>
        <w:t>г.</w:t>
      </w:r>
      <w:r w:rsidRPr="002E0553">
        <w:rPr>
          <w:rFonts w:ascii="Times New Roman" w:hAnsi="Times New Roman" w:cs="Times New Roman"/>
          <w:sz w:val="28"/>
          <w:szCs w:val="28"/>
        </w:rPr>
        <w:t xml:space="preserve"> </w:t>
      </w:r>
      <w:r w:rsidR="000A767C">
        <w:rPr>
          <w:rFonts w:ascii="Times New Roman" w:hAnsi="Times New Roman" w:cs="Times New Roman"/>
          <w:sz w:val="28"/>
          <w:szCs w:val="28"/>
        </w:rPr>
        <w:t>№</w:t>
      </w:r>
      <w:r w:rsidRPr="002E0553">
        <w:rPr>
          <w:rFonts w:ascii="Times New Roman" w:hAnsi="Times New Roman" w:cs="Times New Roman"/>
          <w:sz w:val="28"/>
          <w:szCs w:val="28"/>
        </w:rPr>
        <w:t xml:space="preserve"> 273-ФЗ </w:t>
      </w:r>
      <w:r w:rsidR="00DB65A6">
        <w:rPr>
          <w:rFonts w:ascii="Times New Roman" w:hAnsi="Times New Roman" w:cs="Times New Roman"/>
          <w:sz w:val="28"/>
          <w:szCs w:val="28"/>
        </w:rPr>
        <w:t>«</w:t>
      </w:r>
      <w:r w:rsidRPr="002E0553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DB65A6">
        <w:rPr>
          <w:rFonts w:ascii="Times New Roman" w:hAnsi="Times New Roman" w:cs="Times New Roman"/>
          <w:sz w:val="28"/>
          <w:szCs w:val="28"/>
        </w:rPr>
        <w:t>»</w:t>
      </w:r>
      <w:r w:rsidRPr="002E0553">
        <w:rPr>
          <w:rFonts w:ascii="Times New Roman" w:hAnsi="Times New Roman" w:cs="Times New Roman"/>
          <w:sz w:val="28"/>
          <w:szCs w:val="28"/>
        </w:rPr>
        <w:t xml:space="preserve">,  </w:t>
      </w:r>
      <w:hyperlink r:id="rId9" w:history="1">
        <w:r w:rsidRPr="002E0553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2E0553">
        <w:rPr>
          <w:rFonts w:ascii="Times New Roman" w:hAnsi="Times New Roman" w:cs="Times New Roman"/>
          <w:sz w:val="28"/>
          <w:szCs w:val="28"/>
        </w:rPr>
        <w:t xml:space="preserve"> </w:t>
      </w:r>
      <w:r w:rsidR="000A767C">
        <w:rPr>
          <w:rFonts w:ascii="Times New Roman" w:hAnsi="Times New Roman" w:cs="Times New Roman"/>
          <w:sz w:val="28"/>
          <w:szCs w:val="28"/>
        </w:rPr>
        <w:t>Катав-Ивановского городского поселения</w:t>
      </w:r>
      <w:r w:rsidRPr="002E0553">
        <w:rPr>
          <w:rFonts w:ascii="Times New Roman" w:hAnsi="Times New Roman" w:cs="Times New Roman"/>
          <w:sz w:val="28"/>
          <w:szCs w:val="28"/>
        </w:rPr>
        <w:t xml:space="preserve"> Совет депутатов </w:t>
      </w:r>
      <w:r w:rsidR="000A767C">
        <w:rPr>
          <w:rFonts w:ascii="Times New Roman" w:hAnsi="Times New Roman" w:cs="Times New Roman"/>
          <w:sz w:val="28"/>
          <w:szCs w:val="28"/>
        </w:rPr>
        <w:t>Катав-Ивановского городского поселения</w:t>
      </w:r>
    </w:p>
    <w:p w:rsidR="002E0553" w:rsidRPr="002E0553" w:rsidRDefault="002E0553" w:rsidP="000B79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0553">
        <w:rPr>
          <w:rFonts w:ascii="Times New Roman" w:hAnsi="Times New Roman" w:cs="Times New Roman"/>
          <w:sz w:val="28"/>
          <w:szCs w:val="28"/>
        </w:rPr>
        <w:t>РЕШАЕТ:</w:t>
      </w:r>
    </w:p>
    <w:p w:rsidR="002E0553" w:rsidRDefault="000B79B5" w:rsidP="000B7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E0553" w:rsidRPr="002E0553">
        <w:rPr>
          <w:rFonts w:ascii="Times New Roman" w:hAnsi="Times New Roman" w:cs="Times New Roman"/>
          <w:sz w:val="28"/>
          <w:szCs w:val="28"/>
        </w:rPr>
        <w:t xml:space="preserve">1. </w:t>
      </w:r>
      <w:r w:rsidR="00CB476B">
        <w:rPr>
          <w:rFonts w:ascii="Times New Roman" w:hAnsi="Times New Roman" w:cs="Times New Roman"/>
          <w:sz w:val="28"/>
          <w:szCs w:val="28"/>
        </w:rPr>
        <w:t xml:space="preserve">Внести следующие изменения в </w:t>
      </w:r>
      <w:hyperlink w:anchor="P55" w:history="1">
        <w:r w:rsidR="002E0553" w:rsidRPr="002E0553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="002E0553" w:rsidRPr="002E0553">
        <w:rPr>
          <w:rFonts w:ascii="Times New Roman" w:hAnsi="Times New Roman" w:cs="Times New Roman"/>
          <w:sz w:val="28"/>
          <w:szCs w:val="28"/>
        </w:rPr>
        <w:t xml:space="preserve"> о представлении гражданами, претендующими на замещение муниципальной должности </w:t>
      </w:r>
      <w:r w:rsidR="000A767C">
        <w:rPr>
          <w:rFonts w:ascii="Times New Roman" w:hAnsi="Times New Roman" w:cs="Times New Roman"/>
          <w:sz w:val="28"/>
          <w:szCs w:val="28"/>
        </w:rPr>
        <w:t>Катав-Ивановского городского поселения</w:t>
      </w:r>
      <w:r w:rsidR="002E0553" w:rsidRPr="002E0553">
        <w:rPr>
          <w:rFonts w:ascii="Times New Roman" w:hAnsi="Times New Roman" w:cs="Times New Roman"/>
          <w:sz w:val="28"/>
          <w:szCs w:val="28"/>
        </w:rPr>
        <w:t xml:space="preserve">, и лицами, </w:t>
      </w:r>
      <w:r w:rsidR="009E7605">
        <w:rPr>
          <w:rFonts w:ascii="Times New Roman" w:hAnsi="Times New Roman" w:cs="Times New Roman"/>
          <w:sz w:val="28"/>
          <w:szCs w:val="28"/>
        </w:rPr>
        <w:t xml:space="preserve">замещающими (занимающими) муниципальные должности </w:t>
      </w:r>
      <w:r w:rsidR="000A767C">
        <w:rPr>
          <w:rFonts w:ascii="Times New Roman" w:hAnsi="Times New Roman" w:cs="Times New Roman"/>
          <w:sz w:val="28"/>
          <w:szCs w:val="28"/>
        </w:rPr>
        <w:t>Катав-Ивановского городского поселения</w:t>
      </w:r>
      <w:r w:rsidR="002E0553" w:rsidRPr="002E0553">
        <w:rPr>
          <w:rFonts w:ascii="Times New Roman" w:hAnsi="Times New Roman" w:cs="Times New Roman"/>
          <w:sz w:val="28"/>
          <w:szCs w:val="28"/>
        </w:rPr>
        <w:t>, сведений о доходах, расходах, об имуществе и обязатель</w:t>
      </w:r>
      <w:r w:rsidR="00CB476B">
        <w:rPr>
          <w:rFonts w:ascii="Times New Roman" w:hAnsi="Times New Roman" w:cs="Times New Roman"/>
          <w:sz w:val="28"/>
          <w:szCs w:val="28"/>
        </w:rPr>
        <w:t>ствах имуществ</w:t>
      </w:r>
      <w:r w:rsidR="00EC750D">
        <w:rPr>
          <w:rFonts w:ascii="Times New Roman" w:hAnsi="Times New Roman" w:cs="Times New Roman"/>
          <w:sz w:val="28"/>
          <w:szCs w:val="28"/>
        </w:rPr>
        <w:t>енного характера, утверждённое Р</w:t>
      </w:r>
      <w:r w:rsidR="00CB476B">
        <w:rPr>
          <w:rFonts w:ascii="Times New Roman" w:hAnsi="Times New Roman" w:cs="Times New Roman"/>
          <w:sz w:val="28"/>
          <w:szCs w:val="28"/>
        </w:rPr>
        <w:t>ешением Совета депутатов Катав-Ивановского городского поселения от 31.01.2018г. № 5</w:t>
      </w:r>
      <w:r w:rsidR="00B76792">
        <w:rPr>
          <w:rFonts w:ascii="Times New Roman" w:hAnsi="Times New Roman" w:cs="Times New Roman"/>
          <w:sz w:val="28"/>
          <w:szCs w:val="28"/>
        </w:rPr>
        <w:t xml:space="preserve"> (с изменениями от 26.09.2018г. № 66)</w:t>
      </w:r>
      <w:r w:rsidR="00CB476B">
        <w:rPr>
          <w:rFonts w:ascii="Times New Roman" w:hAnsi="Times New Roman" w:cs="Times New Roman"/>
          <w:sz w:val="28"/>
          <w:szCs w:val="28"/>
        </w:rPr>
        <w:t>:</w:t>
      </w:r>
    </w:p>
    <w:p w:rsidR="00CB476B" w:rsidRDefault="000B79B5" w:rsidP="000B7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476B">
        <w:rPr>
          <w:rFonts w:ascii="Times New Roman" w:hAnsi="Times New Roman" w:cs="Times New Roman"/>
          <w:sz w:val="28"/>
          <w:szCs w:val="28"/>
        </w:rPr>
        <w:t xml:space="preserve">1.1. Пункт </w:t>
      </w:r>
      <w:r w:rsidR="00B76792">
        <w:rPr>
          <w:rFonts w:ascii="Times New Roman" w:hAnsi="Times New Roman" w:cs="Times New Roman"/>
          <w:sz w:val="28"/>
          <w:szCs w:val="28"/>
        </w:rPr>
        <w:t>17</w:t>
      </w:r>
      <w:r w:rsidR="00CB476B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B76792" w:rsidRPr="00B76792" w:rsidRDefault="000B79B5" w:rsidP="000B79B5">
      <w:pPr>
        <w:pStyle w:val="ConsPlusNormal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B476B">
        <w:rPr>
          <w:rFonts w:ascii="Times New Roman" w:hAnsi="Times New Roman" w:cs="Times New Roman"/>
          <w:sz w:val="28"/>
          <w:szCs w:val="28"/>
        </w:rPr>
        <w:t>«</w:t>
      </w:r>
      <w:r w:rsidR="00B76792">
        <w:rPr>
          <w:rFonts w:ascii="Times New Roman" w:hAnsi="Times New Roman" w:cs="Times New Roman"/>
          <w:sz w:val="28"/>
          <w:szCs w:val="28"/>
        </w:rPr>
        <w:t>17.</w:t>
      </w:r>
      <w:r w:rsidR="00B76792" w:rsidRPr="00B76792">
        <w:rPr>
          <w:szCs w:val="26"/>
        </w:rPr>
        <w:t xml:space="preserve"> </w:t>
      </w:r>
      <w:r w:rsidR="00B76792" w:rsidRPr="00B76792">
        <w:rPr>
          <w:rFonts w:ascii="Times New Roman" w:hAnsi="Times New Roman" w:cs="Times New Roman"/>
          <w:sz w:val="28"/>
          <w:szCs w:val="28"/>
        </w:rPr>
        <w:t xml:space="preserve">При выявлении в результате проверки достоверности и полноты сведений о доходах, расходах, об имуществе и обязательствах имущественного характера, проведенной в соответствии пунктом </w:t>
      </w:r>
      <w:r w:rsidR="00B76792">
        <w:rPr>
          <w:rFonts w:ascii="Times New Roman" w:hAnsi="Times New Roman" w:cs="Times New Roman"/>
          <w:sz w:val="28"/>
          <w:szCs w:val="28"/>
        </w:rPr>
        <w:t>11</w:t>
      </w:r>
      <w:r w:rsidR="00B76792" w:rsidRPr="00B76792">
        <w:rPr>
          <w:rFonts w:ascii="Times New Roman" w:hAnsi="Times New Roman" w:cs="Times New Roman"/>
          <w:sz w:val="28"/>
          <w:szCs w:val="28"/>
        </w:rPr>
        <w:t xml:space="preserve"> настоящего Положения, фактов несоблюдения ограничений, запретов, неисполнения обязанностей, установленных законодательством Российской Федерации о противодействии коррупции, Губернатор Челябинской области обращается с заявлением о досрочном </w:t>
      </w:r>
      <w:r w:rsidR="00B76792" w:rsidRPr="00B76792">
        <w:rPr>
          <w:rFonts w:ascii="Times New Roman" w:hAnsi="Times New Roman" w:cs="Times New Roman"/>
          <w:sz w:val="28"/>
          <w:szCs w:val="28"/>
        </w:rPr>
        <w:lastRenderedPageBreak/>
        <w:t xml:space="preserve">прекращении полномочий лица, </w:t>
      </w:r>
      <w:r w:rsidR="00B76792" w:rsidRPr="002E0553">
        <w:rPr>
          <w:rFonts w:ascii="Times New Roman" w:hAnsi="Times New Roman" w:cs="Times New Roman"/>
          <w:sz w:val="28"/>
          <w:szCs w:val="28"/>
        </w:rPr>
        <w:t>замещающего</w:t>
      </w:r>
      <w:r w:rsidR="00B76792">
        <w:rPr>
          <w:rFonts w:ascii="Times New Roman" w:hAnsi="Times New Roman" w:cs="Times New Roman"/>
          <w:sz w:val="28"/>
          <w:szCs w:val="28"/>
        </w:rPr>
        <w:t xml:space="preserve"> (занимающего)</w:t>
      </w:r>
      <w:r w:rsidR="00B76792" w:rsidRPr="002E0553">
        <w:rPr>
          <w:rFonts w:ascii="Times New Roman" w:hAnsi="Times New Roman" w:cs="Times New Roman"/>
          <w:sz w:val="28"/>
          <w:szCs w:val="28"/>
        </w:rPr>
        <w:t xml:space="preserve"> муниципальную должность </w:t>
      </w:r>
      <w:r w:rsidR="00B76792">
        <w:rPr>
          <w:rFonts w:ascii="Times New Roman" w:hAnsi="Times New Roman" w:cs="Times New Roman"/>
          <w:sz w:val="28"/>
          <w:szCs w:val="28"/>
        </w:rPr>
        <w:t>Катав-Ивановского городского поселения,</w:t>
      </w:r>
      <w:r w:rsidR="00B76792" w:rsidRPr="00B76792">
        <w:rPr>
          <w:rFonts w:ascii="Times New Roman" w:hAnsi="Times New Roman" w:cs="Times New Roman"/>
          <w:sz w:val="28"/>
          <w:szCs w:val="28"/>
        </w:rPr>
        <w:t xml:space="preserve"> или применении в отношении него иного дисциплинарного взыскания в орган местного самоуправления, уполномоченный принимать соответствующее решение,  или в суд.</w:t>
      </w:r>
    </w:p>
    <w:p w:rsidR="00B76792" w:rsidRPr="00B76792" w:rsidRDefault="000B79B5" w:rsidP="000B79B5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76792" w:rsidRPr="00B76792">
        <w:rPr>
          <w:sz w:val="28"/>
          <w:szCs w:val="28"/>
        </w:rPr>
        <w:t xml:space="preserve">При выявлении в результате проверки достоверности и полноты сведений о доходах, расходах, об имуществе и обязательствах имущественного характера, проведенной в соответствии с пунктом </w:t>
      </w:r>
      <w:r w:rsidR="00B76792">
        <w:rPr>
          <w:sz w:val="28"/>
          <w:szCs w:val="28"/>
        </w:rPr>
        <w:t>11</w:t>
      </w:r>
      <w:r w:rsidR="00B76792" w:rsidRPr="00B76792">
        <w:rPr>
          <w:sz w:val="28"/>
          <w:szCs w:val="28"/>
        </w:rPr>
        <w:t xml:space="preserve"> настоящего Положения, фактов представления лицами, </w:t>
      </w:r>
      <w:r w:rsidR="000B348F" w:rsidRPr="002E0553">
        <w:rPr>
          <w:sz w:val="28"/>
          <w:szCs w:val="28"/>
        </w:rPr>
        <w:t>замещающ</w:t>
      </w:r>
      <w:r w:rsidR="000B348F">
        <w:rPr>
          <w:sz w:val="28"/>
          <w:szCs w:val="28"/>
        </w:rPr>
        <w:t>ими (занимающими)</w:t>
      </w:r>
      <w:r w:rsidR="000B348F" w:rsidRPr="002E0553">
        <w:rPr>
          <w:sz w:val="28"/>
          <w:szCs w:val="28"/>
        </w:rPr>
        <w:t xml:space="preserve"> муниципальную должность </w:t>
      </w:r>
      <w:r w:rsidR="000B348F">
        <w:rPr>
          <w:sz w:val="28"/>
          <w:szCs w:val="28"/>
        </w:rPr>
        <w:t>Катав-Ивановского городского поселения,</w:t>
      </w:r>
      <w:r w:rsidR="00B76792" w:rsidRPr="00B76792">
        <w:rPr>
          <w:sz w:val="28"/>
          <w:szCs w:val="28"/>
        </w:rPr>
        <w:t xml:space="preserve"> недостоверных или неполных сведений, если искажение этих сведений является несущественным, Губернатор Челябинской области обращается </w:t>
      </w:r>
      <w:r w:rsidR="000B348F" w:rsidRPr="00B76792">
        <w:rPr>
          <w:sz w:val="28"/>
          <w:szCs w:val="28"/>
        </w:rPr>
        <w:t>в орган местного самоуправления, уполномоченный принимать соответствующее решение,</w:t>
      </w:r>
      <w:r w:rsidR="00B76792" w:rsidRPr="00B76792">
        <w:rPr>
          <w:sz w:val="28"/>
          <w:szCs w:val="28"/>
        </w:rPr>
        <w:t xml:space="preserve"> с заявлением о применении к </w:t>
      </w:r>
      <w:r w:rsidR="000B348F">
        <w:rPr>
          <w:sz w:val="28"/>
          <w:szCs w:val="28"/>
        </w:rPr>
        <w:t xml:space="preserve">указанным </w:t>
      </w:r>
      <w:r w:rsidR="00B76792" w:rsidRPr="00B76792">
        <w:rPr>
          <w:sz w:val="28"/>
          <w:szCs w:val="28"/>
        </w:rPr>
        <w:t>ли</w:t>
      </w:r>
      <w:r w:rsidR="000B348F">
        <w:rPr>
          <w:sz w:val="28"/>
          <w:szCs w:val="28"/>
        </w:rPr>
        <w:t xml:space="preserve">цам </w:t>
      </w:r>
      <w:r w:rsidR="00B76792" w:rsidRPr="00B76792">
        <w:rPr>
          <w:sz w:val="28"/>
          <w:szCs w:val="28"/>
        </w:rPr>
        <w:t xml:space="preserve">мер ответственности, предусмотренных </w:t>
      </w:r>
      <w:hyperlink r:id="rId10" w:history="1">
        <w:r w:rsidR="00B76792" w:rsidRPr="00B76792">
          <w:rPr>
            <w:sz w:val="28"/>
            <w:szCs w:val="28"/>
          </w:rPr>
          <w:t>частью 7.3-1 статьи 40</w:t>
        </w:r>
      </w:hyperlink>
      <w:r w:rsidR="00B76792" w:rsidRPr="00B76792">
        <w:rPr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Федерации».</w:t>
      </w:r>
    </w:p>
    <w:p w:rsidR="00B76792" w:rsidRPr="00B76792" w:rsidRDefault="000B79B5" w:rsidP="000B79B5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76792" w:rsidRPr="00B76792">
        <w:rPr>
          <w:sz w:val="28"/>
          <w:szCs w:val="28"/>
        </w:rPr>
        <w:t xml:space="preserve">Вопрос о применении к лицам, </w:t>
      </w:r>
      <w:r w:rsidR="000B348F" w:rsidRPr="002E0553">
        <w:rPr>
          <w:sz w:val="28"/>
          <w:szCs w:val="28"/>
        </w:rPr>
        <w:t>замещающ</w:t>
      </w:r>
      <w:r w:rsidR="000B348F">
        <w:rPr>
          <w:sz w:val="28"/>
          <w:szCs w:val="28"/>
        </w:rPr>
        <w:t>им (занимающим)</w:t>
      </w:r>
      <w:r w:rsidR="000B348F" w:rsidRPr="002E0553">
        <w:rPr>
          <w:sz w:val="28"/>
          <w:szCs w:val="28"/>
        </w:rPr>
        <w:t xml:space="preserve"> муниципальную должность </w:t>
      </w:r>
      <w:r w:rsidR="000B348F">
        <w:rPr>
          <w:sz w:val="28"/>
          <w:szCs w:val="28"/>
        </w:rPr>
        <w:t>Катав-Ивановского городского поселения,</w:t>
      </w:r>
      <w:r w:rsidR="00B76792" w:rsidRPr="00B76792">
        <w:rPr>
          <w:sz w:val="28"/>
          <w:szCs w:val="28"/>
        </w:rPr>
        <w:t xml:space="preserve"> мер ответственности, предусмотренных </w:t>
      </w:r>
      <w:hyperlink r:id="rId11" w:history="1">
        <w:r w:rsidR="00B76792" w:rsidRPr="00B76792">
          <w:rPr>
            <w:sz w:val="28"/>
            <w:szCs w:val="28"/>
          </w:rPr>
          <w:t>частью 7.3-1 статьи 40</w:t>
        </w:r>
      </w:hyperlink>
      <w:r w:rsidR="00B76792" w:rsidRPr="00B76792">
        <w:rPr>
          <w:sz w:val="28"/>
          <w:szCs w:val="28"/>
        </w:rPr>
        <w:t xml:space="preserve"> Федерального закона "Об общих принципах организации местного самоуправления в Российской Федерации", рассматривается Комиссией. Комиссия  рассматрива</w:t>
      </w:r>
      <w:r w:rsidR="000B348F">
        <w:rPr>
          <w:sz w:val="28"/>
          <w:szCs w:val="28"/>
        </w:rPr>
        <w:t>е</w:t>
      </w:r>
      <w:r w:rsidR="00B76792" w:rsidRPr="00B76792">
        <w:rPr>
          <w:sz w:val="28"/>
          <w:szCs w:val="28"/>
        </w:rPr>
        <w:t xml:space="preserve">т все обстоятельства, являющиеся основанием для применения мер ответственности, предусмотренных </w:t>
      </w:r>
      <w:hyperlink r:id="rId12" w:history="1">
        <w:r w:rsidR="00B76792" w:rsidRPr="00B76792">
          <w:rPr>
            <w:sz w:val="28"/>
            <w:szCs w:val="28"/>
          </w:rPr>
          <w:t>частью 7.3-1 статьи 40</w:t>
        </w:r>
      </w:hyperlink>
      <w:r w:rsidR="00B76792" w:rsidRPr="00B76792">
        <w:rPr>
          <w:sz w:val="28"/>
          <w:szCs w:val="28"/>
        </w:rPr>
        <w:t xml:space="preserve"> Федерального закона "Об общих принципах организации местного самоуправления в Российской Федерации", к лицам, </w:t>
      </w:r>
      <w:r w:rsidR="000B348F" w:rsidRPr="002E0553">
        <w:rPr>
          <w:sz w:val="28"/>
          <w:szCs w:val="28"/>
        </w:rPr>
        <w:t>замещающ</w:t>
      </w:r>
      <w:r w:rsidR="000B348F">
        <w:rPr>
          <w:sz w:val="28"/>
          <w:szCs w:val="28"/>
        </w:rPr>
        <w:t>им (занимающим)</w:t>
      </w:r>
      <w:r w:rsidR="000B348F" w:rsidRPr="002E0553">
        <w:rPr>
          <w:sz w:val="28"/>
          <w:szCs w:val="28"/>
        </w:rPr>
        <w:t xml:space="preserve"> муниципальную должность </w:t>
      </w:r>
      <w:r w:rsidR="000B348F">
        <w:rPr>
          <w:sz w:val="28"/>
          <w:szCs w:val="28"/>
        </w:rPr>
        <w:t xml:space="preserve">Катав-Ивановского городского поселения, </w:t>
      </w:r>
      <w:r w:rsidR="00B76792" w:rsidRPr="00B76792">
        <w:rPr>
          <w:sz w:val="28"/>
          <w:szCs w:val="28"/>
        </w:rPr>
        <w:t xml:space="preserve">и направляют рекомендации </w:t>
      </w:r>
      <w:r w:rsidR="000B348F">
        <w:rPr>
          <w:sz w:val="28"/>
          <w:szCs w:val="28"/>
        </w:rPr>
        <w:t>Совету</w:t>
      </w:r>
      <w:r w:rsidR="00B76792" w:rsidRPr="00B76792">
        <w:rPr>
          <w:sz w:val="28"/>
          <w:szCs w:val="28"/>
        </w:rPr>
        <w:t xml:space="preserve"> депутатов Катав-Ивановского </w:t>
      </w:r>
      <w:r w:rsidR="000B348F">
        <w:rPr>
          <w:sz w:val="28"/>
          <w:szCs w:val="28"/>
        </w:rPr>
        <w:t>городского поселения.</w:t>
      </w:r>
    </w:p>
    <w:p w:rsidR="00CB476B" w:rsidRPr="002E0553" w:rsidRDefault="00B76792" w:rsidP="000B79B5">
      <w:pPr>
        <w:ind w:firstLine="708"/>
        <w:jc w:val="both"/>
        <w:rPr>
          <w:sz w:val="28"/>
          <w:szCs w:val="28"/>
        </w:rPr>
      </w:pPr>
      <w:r w:rsidRPr="00B76792">
        <w:rPr>
          <w:sz w:val="28"/>
          <w:szCs w:val="28"/>
        </w:rPr>
        <w:t xml:space="preserve">Решение о применении к лицам, </w:t>
      </w:r>
      <w:r w:rsidR="000B348F" w:rsidRPr="002E0553">
        <w:rPr>
          <w:sz w:val="28"/>
          <w:szCs w:val="28"/>
        </w:rPr>
        <w:t>замещающ</w:t>
      </w:r>
      <w:r w:rsidR="000B348F">
        <w:rPr>
          <w:sz w:val="28"/>
          <w:szCs w:val="28"/>
        </w:rPr>
        <w:t>им (занимающим)</w:t>
      </w:r>
      <w:r w:rsidR="000B348F" w:rsidRPr="002E0553">
        <w:rPr>
          <w:sz w:val="28"/>
          <w:szCs w:val="28"/>
        </w:rPr>
        <w:t xml:space="preserve"> муниципальную должность </w:t>
      </w:r>
      <w:r w:rsidR="000B348F">
        <w:rPr>
          <w:sz w:val="28"/>
          <w:szCs w:val="28"/>
        </w:rPr>
        <w:t>Катав-Ивановского городского поселения,</w:t>
      </w:r>
      <w:r w:rsidRPr="00B76792">
        <w:rPr>
          <w:sz w:val="28"/>
          <w:szCs w:val="28"/>
        </w:rPr>
        <w:t xml:space="preserve"> одной из мер ответственности, предусмотренных </w:t>
      </w:r>
      <w:hyperlink r:id="rId13" w:history="1">
        <w:r w:rsidRPr="00B76792">
          <w:rPr>
            <w:sz w:val="28"/>
            <w:szCs w:val="28"/>
          </w:rPr>
          <w:t>частью 7.3-1 статьи 40</w:t>
        </w:r>
      </w:hyperlink>
      <w:r w:rsidRPr="00B76792">
        <w:rPr>
          <w:sz w:val="28"/>
          <w:szCs w:val="28"/>
        </w:rPr>
        <w:t xml:space="preserve"> Федерального закона "Об общих принципах организации местного самоуправления в Российской Федерации", принимается</w:t>
      </w:r>
      <w:r w:rsidR="000B348F">
        <w:rPr>
          <w:sz w:val="28"/>
          <w:szCs w:val="28"/>
        </w:rPr>
        <w:t xml:space="preserve"> </w:t>
      </w:r>
      <w:r w:rsidRPr="00B76792">
        <w:rPr>
          <w:sz w:val="28"/>
          <w:szCs w:val="28"/>
        </w:rPr>
        <w:t>Со</w:t>
      </w:r>
      <w:r w:rsidR="000B348F">
        <w:rPr>
          <w:sz w:val="28"/>
          <w:szCs w:val="28"/>
        </w:rPr>
        <w:t xml:space="preserve">ветом </w:t>
      </w:r>
      <w:r w:rsidRPr="00B76792">
        <w:rPr>
          <w:sz w:val="28"/>
          <w:szCs w:val="28"/>
        </w:rPr>
        <w:t xml:space="preserve">депутатов Катав-Ивановского </w:t>
      </w:r>
      <w:r w:rsidR="000B348F">
        <w:rPr>
          <w:sz w:val="28"/>
          <w:szCs w:val="28"/>
        </w:rPr>
        <w:t>городского поселения</w:t>
      </w:r>
      <w:r w:rsidRPr="00B76792">
        <w:rPr>
          <w:sz w:val="28"/>
          <w:szCs w:val="28"/>
        </w:rPr>
        <w:t xml:space="preserve"> не позднее трех месяцев со дня поступления заявления Губернатора Челябинской области.</w:t>
      </w:r>
      <w:r w:rsidR="000B348F">
        <w:rPr>
          <w:sz w:val="28"/>
          <w:szCs w:val="28"/>
        </w:rPr>
        <w:t>».</w:t>
      </w:r>
    </w:p>
    <w:p w:rsidR="002E0553" w:rsidRPr="002E0553" w:rsidRDefault="0016747D" w:rsidP="000B7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C750D">
        <w:rPr>
          <w:rFonts w:ascii="Times New Roman" w:hAnsi="Times New Roman" w:cs="Times New Roman"/>
          <w:sz w:val="28"/>
          <w:szCs w:val="28"/>
        </w:rPr>
        <w:t>. Настоящее Р</w:t>
      </w:r>
      <w:r w:rsidR="002E0553" w:rsidRPr="002E0553">
        <w:rPr>
          <w:rFonts w:ascii="Times New Roman" w:hAnsi="Times New Roman" w:cs="Times New Roman"/>
          <w:sz w:val="28"/>
          <w:szCs w:val="28"/>
        </w:rPr>
        <w:t>ешение вступает в силу со дня официального обнародования.</w:t>
      </w:r>
    </w:p>
    <w:p w:rsidR="002E0553" w:rsidRDefault="002E0553" w:rsidP="000B79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C750D" w:rsidRDefault="00EC750D" w:rsidP="000B79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C750D" w:rsidRDefault="00EC750D" w:rsidP="000B79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C750D" w:rsidRDefault="00EC750D" w:rsidP="000B79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C750D" w:rsidRPr="002E0553" w:rsidRDefault="00EC750D" w:rsidP="000B79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D3D46" w:rsidRPr="00BC648D" w:rsidRDefault="004D3D46" w:rsidP="000B79B5">
      <w:pPr>
        <w:ind w:right="100"/>
        <w:jc w:val="both"/>
        <w:rPr>
          <w:sz w:val="28"/>
          <w:szCs w:val="28"/>
        </w:rPr>
      </w:pPr>
      <w:r w:rsidRPr="00BC648D">
        <w:rPr>
          <w:sz w:val="28"/>
          <w:szCs w:val="28"/>
        </w:rPr>
        <w:t>Председатель Совета депутатов</w:t>
      </w:r>
    </w:p>
    <w:p w:rsidR="004D3D46" w:rsidRPr="00BC648D" w:rsidRDefault="004D3D46" w:rsidP="000B79B5">
      <w:pPr>
        <w:ind w:right="100"/>
        <w:jc w:val="both"/>
        <w:rPr>
          <w:bCs/>
          <w:sz w:val="28"/>
          <w:szCs w:val="28"/>
        </w:rPr>
      </w:pPr>
      <w:r w:rsidRPr="00BC648D">
        <w:rPr>
          <w:sz w:val="28"/>
          <w:szCs w:val="28"/>
        </w:rPr>
        <w:t xml:space="preserve">Катав-Ивановского городского поселения                                        </w:t>
      </w:r>
      <w:r>
        <w:rPr>
          <w:sz w:val="28"/>
          <w:szCs w:val="28"/>
        </w:rPr>
        <w:t>Г.Ф.Федосеева</w:t>
      </w:r>
      <w:bookmarkStart w:id="0" w:name="_GoBack"/>
      <w:bookmarkEnd w:id="0"/>
    </w:p>
    <w:sectPr w:rsidR="004D3D46" w:rsidRPr="00BC648D" w:rsidSect="00850A84">
      <w:pgSz w:w="12240" w:h="15840" w:code="1"/>
      <w:pgMar w:top="907" w:right="851" w:bottom="851" w:left="1418" w:header="720" w:footer="720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A17BA"/>
    <w:multiLevelType w:val="hybridMultilevel"/>
    <w:tmpl w:val="C9988050"/>
    <w:lvl w:ilvl="0" w:tplc="471E9DFE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14D286D"/>
    <w:multiLevelType w:val="hybridMultilevel"/>
    <w:tmpl w:val="49BE632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5436D1"/>
    <w:multiLevelType w:val="hybridMultilevel"/>
    <w:tmpl w:val="75FA5CBC"/>
    <w:lvl w:ilvl="0" w:tplc="FFFFFFFF">
      <w:numFmt w:val="bullet"/>
      <w:lvlText w:val="-"/>
      <w:legacy w:legacy="1" w:legacySpace="0" w:legacyIndent="187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BBF5A35"/>
    <w:multiLevelType w:val="hybridMultilevel"/>
    <w:tmpl w:val="FBB04BA0"/>
    <w:lvl w:ilvl="0" w:tplc="471E9DFE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802FDA"/>
    <w:multiLevelType w:val="multilevel"/>
    <w:tmpl w:val="53A2DFE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0E2725C5"/>
    <w:multiLevelType w:val="hybridMultilevel"/>
    <w:tmpl w:val="40B0FE58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102A606A"/>
    <w:multiLevelType w:val="multilevel"/>
    <w:tmpl w:val="81C25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CC668B"/>
    <w:multiLevelType w:val="hybridMultilevel"/>
    <w:tmpl w:val="60A0431A"/>
    <w:lvl w:ilvl="0" w:tplc="EAC0657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24F16F4"/>
    <w:multiLevelType w:val="hybridMultilevel"/>
    <w:tmpl w:val="8820A0F4"/>
    <w:lvl w:ilvl="0" w:tplc="FFFFFFFF">
      <w:numFmt w:val="bullet"/>
      <w:lvlText w:val="-"/>
      <w:legacy w:legacy="1" w:legacySpace="0" w:legacyIndent="187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15EC2BE6"/>
    <w:multiLevelType w:val="hybridMultilevel"/>
    <w:tmpl w:val="9012751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17636E11"/>
    <w:multiLevelType w:val="hybridMultilevel"/>
    <w:tmpl w:val="81C25F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BCA550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>
    <w:nsid w:val="29862F8D"/>
    <w:multiLevelType w:val="hybridMultilevel"/>
    <w:tmpl w:val="C4B01DCE"/>
    <w:lvl w:ilvl="0" w:tplc="942E2E6E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EABA656E">
      <w:start w:val="1"/>
      <w:numFmt w:val="decimal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310A0182"/>
    <w:multiLevelType w:val="multilevel"/>
    <w:tmpl w:val="0419001F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9D72800"/>
    <w:multiLevelType w:val="multilevel"/>
    <w:tmpl w:val="F40ACE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3AC37ED8"/>
    <w:multiLevelType w:val="multilevel"/>
    <w:tmpl w:val="DD06CA32"/>
    <w:lvl w:ilvl="0">
      <w:start w:val="1"/>
      <w:numFmt w:val="none"/>
      <w:lvlText w:val="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>
    <w:nsid w:val="3CCE60E7"/>
    <w:multiLevelType w:val="hybridMultilevel"/>
    <w:tmpl w:val="E4AAE0B8"/>
    <w:lvl w:ilvl="0" w:tplc="F3AA47D4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16800B2"/>
    <w:multiLevelType w:val="hybridMultilevel"/>
    <w:tmpl w:val="8766C804"/>
    <w:lvl w:ilvl="0" w:tplc="694CEF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4AA0327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527D49CF"/>
    <w:multiLevelType w:val="multilevel"/>
    <w:tmpl w:val="9012751E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553A5A38"/>
    <w:multiLevelType w:val="hybridMultilevel"/>
    <w:tmpl w:val="AACAB0B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7D54B91"/>
    <w:multiLevelType w:val="hybridMultilevel"/>
    <w:tmpl w:val="DDA24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353F2C"/>
    <w:multiLevelType w:val="hybridMultilevel"/>
    <w:tmpl w:val="938013AE"/>
    <w:lvl w:ilvl="0" w:tplc="041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3">
    <w:nsid w:val="600F7634"/>
    <w:multiLevelType w:val="hybridMultilevel"/>
    <w:tmpl w:val="D02A547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66E47A5F"/>
    <w:multiLevelType w:val="hybridMultilevel"/>
    <w:tmpl w:val="E56AD8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A396BD1"/>
    <w:multiLevelType w:val="multilevel"/>
    <w:tmpl w:val="69D6C5D8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>
    <w:nsid w:val="7FFA5B5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2"/>
  </w:num>
  <w:num w:numId="2">
    <w:abstractNumId w:val="20"/>
  </w:num>
  <w:num w:numId="3">
    <w:abstractNumId w:val="9"/>
  </w:num>
  <w:num w:numId="4">
    <w:abstractNumId w:val="19"/>
  </w:num>
  <w:num w:numId="5">
    <w:abstractNumId w:val="23"/>
  </w:num>
  <w:num w:numId="6">
    <w:abstractNumId w:val="22"/>
  </w:num>
  <w:num w:numId="7">
    <w:abstractNumId w:val="24"/>
  </w:num>
  <w:num w:numId="8">
    <w:abstractNumId w:val="18"/>
  </w:num>
  <w:num w:numId="9">
    <w:abstractNumId w:val="13"/>
  </w:num>
  <w:num w:numId="10">
    <w:abstractNumId w:val="5"/>
  </w:num>
  <w:num w:numId="11">
    <w:abstractNumId w:val="10"/>
  </w:num>
  <w:num w:numId="12">
    <w:abstractNumId w:val="6"/>
  </w:num>
  <w:num w:numId="13">
    <w:abstractNumId w:val="1"/>
  </w:num>
  <w:num w:numId="14">
    <w:abstractNumId w:val="2"/>
  </w:num>
  <w:num w:numId="15">
    <w:abstractNumId w:val="8"/>
  </w:num>
  <w:num w:numId="16">
    <w:abstractNumId w:val="16"/>
  </w:num>
  <w:num w:numId="17">
    <w:abstractNumId w:val="11"/>
  </w:num>
  <w:num w:numId="18">
    <w:abstractNumId w:val="4"/>
  </w:num>
  <w:num w:numId="19">
    <w:abstractNumId w:val="25"/>
  </w:num>
  <w:num w:numId="20">
    <w:abstractNumId w:val="26"/>
  </w:num>
  <w:num w:numId="21">
    <w:abstractNumId w:val="14"/>
  </w:num>
  <w:num w:numId="22">
    <w:abstractNumId w:val="15"/>
  </w:num>
  <w:num w:numId="23">
    <w:abstractNumId w:val="0"/>
  </w:num>
  <w:num w:numId="24">
    <w:abstractNumId w:val="3"/>
  </w:num>
  <w:num w:numId="25">
    <w:abstractNumId w:val="7"/>
  </w:num>
  <w:num w:numId="26">
    <w:abstractNumId w:val="17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3AC"/>
    <w:rsid w:val="000037B4"/>
    <w:rsid w:val="00013C8C"/>
    <w:rsid w:val="000214EB"/>
    <w:rsid w:val="00033D6C"/>
    <w:rsid w:val="0003632C"/>
    <w:rsid w:val="00040530"/>
    <w:rsid w:val="00041D28"/>
    <w:rsid w:val="00042F65"/>
    <w:rsid w:val="00046E4C"/>
    <w:rsid w:val="000639A6"/>
    <w:rsid w:val="0007301F"/>
    <w:rsid w:val="00080235"/>
    <w:rsid w:val="00080E98"/>
    <w:rsid w:val="00081E9E"/>
    <w:rsid w:val="00093888"/>
    <w:rsid w:val="000A767C"/>
    <w:rsid w:val="000B348F"/>
    <w:rsid w:val="000B6508"/>
    <w:rsid w:val="000B79B5"/>
    <w:rsid w:val="000C01C1"/>
    <w:rsid w:val="000D1B71"/>
    <w:rsid w:val="000E04A2"/>
    <w:rsid w:val="000F6062"/>
    <w:rsid w:val="0010449E"/>
    <w:rsid w:val="001059C1"/>
    <w:rsid w:val="001110B6"/>
    <w:rsid w:val="0012295F"/>
    <w:rsid w:val="00124D22"/>
    <w:rsid w:val="00125CD1"/>
    <w:rsid w:val="001300E7"/>
    <w:rsid w:val="00134EB7"/>
    <w:rsid w:val="001571B2"/>
    <w:rsid w:val="0016032A"/>
    <w:rsid w:val="0016747D"/>
    <w:rsid w:val="00175EF2"/>
    <w:rsid w:val="00186C91"/>
    <w:rsid w:val="00197598"/>
    <w:rsid w:val="001B4432"/>
    <w:rsid w:val="001C01C9"/>
    <w:rsid w:val="001C04F8"/>
    <w:rsid w:val="001C4EAF"/>
    <w:rsid w:val="001C505C"/>
    <w:rsid w:val="001D1C67"/>
    <w:rsid w:val="001D64A5"/>
    <w:rsid w:val="001E6273"/>
    <w:rsid w:val="001F2258"/>
    <w:rsid w:val="001F6B08"/>
    <w:rsid w:val="00206844"/>
    <w:rsid w:val="00211271"/>
    <w:rsid w:val="002323AE"/>
    <w:rsid w:val="00235BCB"/>
    <w:rsid w:val="002424CC"/>
    <w:rsid w:val="0025385F"/>
    <w:rsid w:val="00262B82"/>
    <w:rsid w:val="002660ED"/>
    <w:rsid w:val="0027167C"/>
    <w:rsid w:val="00272E8F"/>
    <w:rsid w:val="002853A5"/>
    <w:rsid w:val="00286D0C"/>
    <w:rsid w:val="0029395C"/>
    <w:rsid w:val="00295291"/>
    <w:rsid w:val="002A394A"/>
    <w:rsid w:val="002A68BC"/>
    <w:rsid w:val="002B3AFF"/>
    <w:rsid w:val="002D17A1"/>
    <w:rsid w:val="002D48F7"/>
    <w:rsid w:val="002D795D"/>
    <w:rsid w:val="002E0553"/>
    <w:rsid w:val="002E0FB2"/>
    <w:rsid w:val="002F09E0"/>
    <w:rsid w:val="003018D0"/>
    <w:rsid w:val="00311D4D"/>
    <w:rsid w:val="00325AFF"/>
    <w:rsid w:val="003332A4"/>
    <w:rsid w:val="0034356F"/>
    <w:rsid w:val="00355751"/>
    <w:rsid w:val="00363F6A"/>
    <w:rsid w:val="00385704"/>
    <w:rsid w:val="003A72CD"/>
    <w:rsid w:val="003A7F3C"/>
    <w:rsid w:val="003B1AD3"/>
    <w:rsid w:val="003C1333"/>
    <w:rsid w:val="003D7A0C"/>
    <w:rsid w:val="003E59F1"/>
    <w:rsid w:val="003F1D23"/>
    <w:rsid w:val="003F37CE"/>
    <w:rsid w:val="00423B68"/>
    <w:rsid w:val="004465FC"/>
    <w:rsid w:val="00451175"/>
    <w:rsid w:val="00451472"/>
    <w:rsid w:val="004538D2"/>
    <w:rsid w:val="00463C3E"/>
    <w:rsid w:val="00465CFC"/>
    <w:rsid w:val="004703AC"/>
    <w:rsid w:val="00472492"/>
    <w:rsid w:val="00486A1E"/>
    <w:rsid w:val="0049005A"/>
    <w:rsid w:val="00492563"/>
    <w:rsid w:val="0049572A"/>
    <w:rsid w:val="004A63F8"/>
    <w:rsid w:val="004C04D5"/>
    <w:rsid w:val="004D1101"/>
    <w:rsid w:val="004D3D46"/>
    <w:rsid w:val="004D4DAF"/>
    <w:rsid w:val="004D5B2C"/>
    <w:rsid w:val="004F471A"/>
    <w:rsid w:val="00507D10"/>
    <w:rsid w:val="005334A2"/>
    <w:rsid w:val="00547759"/>
    <w:rsid w:val="005519F9"/>
    <w:rsid w:val="005575B4"/>
    <w:rsid w:val="005613E7"/>
    <w:rsid w:val="00567463"/>
    <w:rsid w:val="00574709"/>
    <w:rsid w:val="00582A5F"/>
    <w:rsid w:val="00583951"/>
    <w:rsid w:val="0058632F"/>
    <w:rsid w:val="0059535E"/>
    <w:rsid w:val="005B0CB7"/>
    <w:rsid w:val="005B311E"/>
    <w:rsid w:val="005B4244"/>
    <w:rsid w:val="005B550E"/>
    <w:rsid w:val="005C5626"/>
    <w:rsid w:val="005C63E4"/>
    <w:rsid w:val="005D080C"/>
    <w:rsid w:val="005E3D33"/>
    <w:rsid w:val="006021B4"/>
    <w:rsid w:val="006027B7"/>
    <w:rsid w:val="00613933"/>
    <w:rsid w:val="00621E3F"/>
    <w:rsid w:val="006301B3"/>
    <w:rsid w:val="0063187A"/>
    <w:rsid w:val="00633419"/>
    <w:rsid w:val="0063625E"/>
    <w:rsid w:val="006650C5"/>
    <w:rsid w:val="00670EC0"/>
    <w:rsid w:val="00681B75"/>
    <w:rsid w:val="0068290D"/>
    <w:rsid w:val="00685580"/>
    <w:rsid w:val="00686EC3"/>
    <w:rsid w:val="006A12F9"/>
    <w:rsid w:val="006B1D6E"/>
    <w:rsid w:val="006B54AB"/>
    <w:rsid w:val="006C2DD3"/>
    <w:rsid w:val="006C6E8F"/>
    <w:rsid w:val="006D5C06"/>
    <w:rsid w:val="006D687C"/>
    <w:rsid w:val="006F7E03"/>
    <w:rsid w:val="007048CE"/>
    <w:rsid w:val="00707C73"/>
    <w:rsid w:val="007219C3"/>
    <w:rsid w:val="0074203C"/>
    <w:rsid w:val="00750A1F"/>
    <w:rsid w:val="00752B28"/>
    <w:rsid w:val="00755DCA"/>
    <w:rsid w:val="00762DAC"/>
    <w:rsid w:val="007633B4"/>
    <w:rsid w:val="0076580D"/>
    <w:rsid w:val="0077340B"/>
    <w:rsid w:val="00775A4C"/>
    <w:rsid w:val="007776B4"/>
    <w:rsid w:val="007866DC"/>
    <w:rsid w:val="007877A8"/>
    <w:rsid w:val="007A0E9C"/>
    <w:rsid w:val="007A2D9E"/>
    <w:rsid w:val="007A6651"/>
    <w:rsid w:val="007D0954"/>
    <w:rsid w:val="007F0506"/>
    <w:rsid w:val="0080321A"/>
    <w:rsid w:val="00805D2B"/>
    <w:rsid w:val="0081544A"/>
    <w:rsid w:val="0082202A"/>
    <w:rsid w:val="00825391"/>
    <w:rsid w:val="00850A84"/>
    <w:rsid w:val="00852484"/>
    <w:rsid w:val="008534ED"/>
    <w:rsid w:val="00861D5A"/>
    <w:rsid w:val="00862DE8"/>
    <w:rsid w:val="0086445A"/>
    <w:rsid w:val="0087080D"/>
    <w:rsid w:val="00871EF9"/>
    <w:rsid w:val="00873751"/>
    <w:rsid w:val="00876C5E"/>
    <w:rsid w:val="0088474A"/>
    <w:rsid w:val="0089759E"/>
    <w:rsid w:val="008B5E79"/>
    <w:rsid w:val="008B6FBE"/>
    <w:rsid w:val="008C0866"/>
    <w:rsid w:val="008C466D"/>
    <w:rsid w:val="008C4DA0"/>
    <w:rsid w:val="008C63F1"/>
    <w:rsid w:val="008D1AE4"/>
    <w:rsid w:val="008D5744"/>
    <w:rsid w:val="008E471D"/>
    <w:rsid w:val="008F0FAB"/>
    <w:rsid w:val="008F7090"/>
    <w:rsid w:val="00904CF6"/>
    <w:rsid w:val="0091534D"/>
    <w:rsid w:val="009221E8"/>
    <w:rsid w:val="00923D4C"/>
    <w:rsid w:val="009244B6"/>
    <w:rsid w:val="00924CDC"/>
    <w:rsid w:val="0094154F"/>
    <w:rsid w:val="00944965"/>
    <w:rsid w:val="00945028"/>
    <w:rsid w:val="00951E41"/>
    <w:rsid w:val="009546AB"/>
    <w:rsid w:val="00964CB8"/>
    <w:rsid w:val="0096679C"/>
    <w:rsid w:val="009673FA"/>
    <w:rsid w:val="00993FDA"/>
    <w:rsid w:val="00995686"/>
    <w:rsid w:val="009976CB"/>
    <w:rsid w:val="00997EC1"/>
    <w:rsid w:val="009A34F4"/>
    <w:rsid w:val="009B7607"/>
    <w:rsid w:val="009C155E"/>
    <w:rsid w:val="009C4490"/>
    <w:rsid w:val="009D1C44"/>
    <w:rsid w:val="009D2D3D"/>
    <w:rsid w:val="009D5262"/>
    <w:rsid w:val="009E6E92"/>
    <w:rsid w:val="009E7605"/>
    <w:rsid w:val="009F24D3"/>
    <w:rsid w:val="009F460F"/>
    <w:rsid w:val="00A034E6"/>
    <w:rsid w:val="00A43ABB"/>
    <w:rsid w:val="00A506BB"/>
    <w:rsid w:val="00A64008"/>
    <w:rsid w:val="00A964F7"/>
    <w:rsid w:val="00AA4814"/>
    <w:rsid w:val="00AB547E"/>
    <w:rsid w:val="00AD10F1"/>
    <w:rsid w:val="00AD47B4"/>
    <w:rsid w:val="00AF040D"/>
    <w:rsid w:val="00AF7A6D"/>
    <w:rsid w:val="00B14AE9"/>
    <w:rsid w:val="00B2585C"/>
    <w:rsid w:val="00B27DBC"/>
    <w:rsid w:val="00B34103"/>
    <w:rsid w:val="00B463D2"/>
    <w:rsid w:val="00B5358A"/>
    <w:rsid w:val="00B60A58"/>
    <w:rsid w:val="00B6132D"/>
    <w:rsid w:val="00B656EE"/>
    <w:rsid w:val="00B76792"/>
    <w:rsid w:val="00B8142B"/>
    <w:rsid w:val="00BB7851"/>
    <w:rsid w:val="00BC137C"/>
    <w:rsid w:val="00BC2C35"/>
    <w:rsid w:val="00BC32A5"/>
    <w:rsid w:val="00BC648D"/>
    <w:rsid w:val="00BD27E4"/>
    <w:rsid w:val="00BD5379"/>
    <w:rsid w:val="00C00039"/>
    <w:rsid w:val="00C02BE2"/>
    <w:rsid w:val="00C10B89"/>
    <w:rsid w:val="00C11368"/>
    <w:rsid w:val="00C2050B"/>
    <w:rsid w:val="00C205E1"/>
    <w:rsid w:val="00C210C7"/>
    <w:rsid w:val="00C2342E"/>
    <w:rsid w:val="00C32871"/>
    <w:rsid w:val="00C55C1D"/>
    <w:rsid w:val="00C56C7A"/>
    <w:rsid w:val="00C706A8"/>
    <w:rsid w:val="00C95CD4"/>
    <w:rsid w:val="00CA72A0"/>
    <w:rsid w:val="00CB3602"/>
    <w:rsid w:val="00CB476B"/>
    <w:rsid w:val="00CB4D82"/>
    <w:rsid w:val="00CB55B8"/>
    <w:rsid w:val="00CD0B67"/>
    <w:rsid w:val="00CD3DCD"/>
    <w:rsid w:val="00D03718"/>
    <w:rsid w:val="00D05DAA"/>
    <w:rsid w:val="00D05F80"/>
    <w:rsid w:val="00D1336A"/>
    <w:rsid w:val="00D13CB8"/>
    <w:rsid w:val="00D15235"/>
    <w:rsid w:val="00D2653F"/>
    <w:rsid w:val="00D4070F"/>
    <w:rsid w:val="00D4244D"/>
    <w:rsid w:val="00D5105D"/>
    <w:rsid w:val="00D60C05"/>
    <w:rsid w:val="00D62D6C"/>
    <w:rsid w:val="00D70285"/>
    <w:rsid w:val="00D9144D"/>
    <w:rsid w:val="00DB3731"/>
    <w:rsid w:val="00DB65A6"/>
    <w:rsid w:val="00DC5D91"/>
    <w:rsid w:val="00DE68D8"/>
    <w:rsid w:val="00DF0663"/>
    <w:rsid w:val="00DF067F"/>
    <w:rsid w:val="00E03E51"/>
    <w:rsid w:val="00E113C0"/>
    <w:rsid w:val="00E13346"/>
    <w:rsid w:val="00E13542"/>
    <w:rsid w:val="00E14679"/>
    <w:rsid w:val="00E1696C"/>
    <w:rsid w:val="00E243AE"/>
    <w:rsid w:val="00E30552"/>
    <w:rsid w:val="00E54C00"/>
    <w:rsid w:val="00E71C0D"/>
    <w:rsid w:val="00EC4763"/>
    <w:rsid w:val="00EC5F4F"/>
    <w:rsid w:val="00EC750D"/>
    <w:rsid w:val="00ED5EF2"/>
    <w:rsid w:val="00ED7490"/>
    <w:rsid w:val="00EE3570"/>
    <w:rsid w:val="00F2675E"/>
    <w:rsid w:val="00F27CEE"/>
    <w:rsid w:val="00F31D51"/>
    <w:rsid w:val="00F33039"/>
    <w:rsid w:val="00F47079"/>
    <w:rsid w:val="00F56BC9"/>
    <w:rsid w:val="00F719EE"/>
    <w:rsid w:val="00F909A9"/>
    <w:rsid w:val="00F94EF2"/>
    <w:rsid w:val="00F9660D"/>
    <w:rsid w:val="00F97992"/>
    <w:rsid w:val="00FA05F3"/>
    <w:rsid w:val="00FA1AC7"/>
    <w:rsid w:val="00FA2B1B"/>
    <w:rsid w:val="00FB5ECA"/>
    <w:rsid w:val="00FB6228"/>
    <w:rsid w:val="00FC2E46"/>
    <w:rsid w:val="00FC38C5"/>
    <w:rsid w:val="00FC3D11"/>
    <w:rsid w:val="00FF3006"/>
    <w:rsid w:val="00FF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1DEC8C5-3CCD-4822-9786-6AE6B660C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3AC"/>
    <w:rPr>
      <w:sz w:val="24"/>
      <w:szCs w:val="24"/>
    </w:rPr>
  </w:style>
  <w:style w:type="paragraph" w:styleId="10">
    <w:name w:val="heading 1"/>
    <w:basedOn w:val="a"/>
    <w:next w:val="a"/>
    <w:qFormat/>
    <w:rsid w:val="00C2342E"/>
    <w:pPr>
      <w:keepNext/>
      <w:spacing w:before="240" w:line="360" w:lineRule="auto"/>
      <w:ind w:firstLine="708"/>
      <w:jc w:val="both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2342E"/>
    <w:pPr>
      <w:spacing w:line="360" w:lineRule="auto"/>
      <w:ind w:firstLine="708"/>
      <w:jc w:val="both"/>
    </w:pPr>
    <w:rPr>
      <w:sz w:val="26"/>
    </w:rPr>
  </w:style>
  <w:style w:type="numbering" w:styleId="111111">
    <w:name w:val="Outline List 2"/>
    <w:basedOn w:val="a2"/>
    <w:rsid w:val="008534ED"/>
    <w:pPr>
      <w:numPr>
        <w:numId w:val="8"/>
      </w:numPr>
    </w:pPr>
  </w:style>
  <w:style w:type="numbering" w:customStyle="1" w:styleId="1">
    <w:name w:val="Стиль1"/>
    <w:basedOn w:val="a2"/>
    <w:rsid w:val="008534ED"/>
    <w:pPr>
      <w:numPr>
        <w:numId w:val="9"/>
      </w:numPr>
    </w:pPr>
  </w:style>
  <w:style w:type="paragraph" w:customStyle="1" w:styleId="ConsNormal">
    <w:name w:val="ConsNormal"/>
    <w:rsid w:val="00D62D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4514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Таблицы (моноширинный)"/>
    <w:basedOn w:val="a"/>
    <w:next w:val="a"/>
    <w:rsid w:val="00F2675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18"/>
      <w:szCs w:val="18"/>
    </w:rPr>
  </w:style>
  <w:style w:type="paragraph" w:styleId="2">
    <w:name w:val="Body Text 2"/>
    <w:basedOn w:val="a"/>
    <w:link w:val="20"/>
    <w:rsid w:val="0016032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6032A"/>
    <w:rPr>
      <w:sz w:val="24"/>
      <w:szCs w:val="24"/>
    </w:rPr>
  </w:style>
  <w:style w:type="paragraph" w:styleId="a5">
    <w:name w:val="header"/>
    <w:basedOn w:val="a"/>
    <w:link w:val="a6"/>
    <w:rsid w:val="00B656EE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6">
    <w:name w:val="Верхний колонтитул Знак"/>
    <w:basedOn w:val="a0"/>
    <w:link w:val="a5"/>
    <w:rsid w:val="00B656EE"/>
    <w:rPr>
      <w:sz w:val="26"/>
    </w:rPr>
  </w:style>
  <w:style w:type="paragraph" w:styleId="a7">
    <w:name w:val="Balloon Text"/>
    <w:basedOn w:val="a"/>
    <w:link w:val="a8"/>
    <w:rsid w:val="00B656E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656EE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basedOn w:val="a0"/>
    <w:uiPriority w:val="99"/>
    <w:rsid w:val="001B4432"/>
    <w:rPr>
      <w:rFonts w:cs="Times New Roman"/>
      <w:b/>
      <w:color w:val="106BBE"/>
    </w:rPr>
  </w:style>
  <w:style w:type="paragraph" w:customStyle="1" w:styleId="ConsPlusNormal">
    <w:name w:val="ConsPlusNormal"/>
    <w:rsid w:val="008C086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E0553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9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464FB9523E32D8D4A88CB4471A99BC4F9A3FFDFD119F7640686A207Cz9s3K" TargetMode="External"/><Relationship Id="rId13" Type="http://schemas.openxmlformats.org/officeDocument/2006/relationships/hyperlink" Target="http://demo.garant.ru/document/redirect/186367/40731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27464FB9523E32D8D4A88CB4471A99BC4F933BF9FF179F7640686A207Cz9s3K" TargetMode="External"/><Relationship Id="rId12" Type="http://schemas.openxmlformats.org/officeDocument/2006/relationships/hyperlink" Target="http://demo.garant.ru/document/redirect/186367/4073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demo.garant.ru/document/redirect/186367/4073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demo.garant.ru/document/redirect/186367/40731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7464FB9523E32D8D4A892B95176C6B7449061F0F81090251A346C7723C3DC077BzBsC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8E2334-F4BE-44D6-8753-09AED4FBA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Регламент работы Совета депутатов города Катав-Ивановска и</vt:lpstr>
    </vt:vector>
  </TitlesOfParts>
  <Company>Совет депутатов</Company>
  <LinksUpToDate>false</LinksUpToDate>
  <CharactersWithSpaces>4967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Регламент работы Совета депутатов города Катав-Ивановска и</dc:title>
  <dc:creator>Совет</dc:creator>
  <cp:lastModifiedBy>Данеева Ксения Николаевна</cp:lastModifiedBy>
  <cp:revision>3</cp:revision>
  <cp:lastPrinted>2020-03-27T04:17:00Z</cp:lastPrinted>
  <dcterms:created xsi:type="dcterms:W3CDTF">2020-03-27T04:15:00Z</dcterms:created>
  <dcterms:modified xsi:type="dcterms:W3CDTF">2020-03-27T04:17:00Z</dcterms:modified>
</cp:coreProperties>
</file>